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3E" w:rsidRPr="00AA7BF7" w:rsidRDefault="00AA7BF7" w:rsidP="00FB36F7">
      <w:pPr>
        <w:spacing w:after="0" w:line="240" w:lineRule="auto"/>
        <w:contextualSpacing/>
        <w:rPr>
          <w:rFonts w:ascii="Arial" w:hAnsi="Arial" w:cs="Arial"/>
          <w:color w:val="191919"/>
          <w:shd w:val="clear" w:color="auto" w:fill="FFFFFF"/>
        </w:rPr>
      </w:pPr>
      <w:r w:rsidRPr="00AA7BF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EF13" wp14:editId="490BA01E">
                <wp:simplePos x="0" y="0"/>
                <wp:positionH relativeFrom="column">
                  <wp:posOffset>-438150</wp:posOffset>
                </wp:positionH>
                <wp:positionV relativeFrom="paragraph">
                  <wp:posOffset>-940435</wp:posOffset>
                </wp:positionV>
                <wp:extent cx="5212080" cy="5092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28" w:rsidRPr="000B5E28" w:rsidRDefault="000B5E28" w:rsidP="000B5E2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mallCaps/>
                                <w:color w:val="3A5A81"/>
                                <w:sz w:val="56"/>
                                <w:szCs w:val="56"/>
                              </w:rPr>
                            </w:pPr>
                            <w:r w:rsidRPr="000B5E28">
                              <w:rPr>
                                <w:rFonts w:ascii="Arial" w:hAnsi="Arial" w:cs="Arial"/>
                                <w:b/>
                                <w:smallCaps/>
                                <w:color w:val="3A5A81"/>
                                <w:sz w:val="56"/>
                                <w:szCs w:val="56"/>
                              </w:rPr>
                              <w:t>DEVELOPING SMART GOA</w:t>
                            </w:r>
                            <w:bookmarkStart w:id="0" w:name="_GoBack"/>
                            <w:bookmarkEnd w:id="0"/>
                            <w:r w:rsidRPr="000B5E28">
                              <w:rPr>
                                <w:rFonts w:ascii="Arial" w:hAnsi="Arial" w:cs="Arial"/>
                                <w:b/>
                                <w:smallCaps/>
                                <w:color w:val="3A5A81"/>
                                <w:sz w:val="56"/>
                                <w:szCs w:val="56"/>
                              </w:rPr>
                              <w:t>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7E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-74.05pt;width:410.4pt;height:4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" filled="f" stroked="f">
                <v:textbox style="mso-fit-shape-to-text:t">
                  <w:txbxContent>
                    <w:p w:rsidR="000B5E28" w:rsidRPr="000B5E28" w:rsidRDefault="000B5E28" w:rsidP="000B5E2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mallCaps/>
                          <w:color w:val="3A5A81"/>
                          <w:sz w:val="56"/>
                          <w:szCs w:val="56"/>
                        </w:rPr>
                      </w:pPr>
                      <w:r w:rsidRPr="000B5E28">
                        <w:rPr>
                          <w:rFonts w:ascii="Arial" w:hAnsi="Arial" w:cs="Arial"/>
                          <w:b/>
                          <w:smallCaps/>
                          <w:color w:val="3A5A81"/>
                          <w:sz w:val="56"/>
                          <w:szCs w:val="56"/>
                        </w:rPr>
                        <w:t>DEVELOPING SMART GOA</w:t>
                      </w:r>
                      <w:bookmarkStart w:id="1" w:name="_GoBack"/>
                      <w:bookmarkEnd w:id="1"/>
                      <w:r w:rsidRPr="000B5E28">
                        <w:rPr>
                          <w:rFonts w:ascii="Arial" w:hAnsi="Arial" w:cs="Arial"/>
                          <w:b/>
                          <w:smallCaps/>
                          <w:color w:val="3A5A81"/>
                          <w:sz w:val="56"/>
                          <w:szCs w:val="56"/>
                        </w:rPr>
                        <w:t>LS</w:t>
                      </w:r>
                    </w:p>
                  </w:txbxContent>
                </v:textbox>
              </v:shape>
            </w:pict>
          </mc:Fallback>
        </mc:AlternateContent>
      </w:r>
      <w:r w:rsidRPr="00AA7B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1F00D07" wp14:editId="5130B975">
                <wp:simplePos x="0" y="0"/>
                <wp:positionH relativeFrom="column">
                  <wp:posOffset>-438150</wp:posOffset>
                </wp:positionH>
                <wp:positionV relativeFrom="paragraph">
                  <wp:posOffset>-1001395</wp:posOffset>
                </wp:positionV>
                <wp:extent cx="5212080" cy="570230"/>
                <wp:effectExtent l="0" t="0" r="7620" b="12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570230"/>
                        </a:xfrm>
                        <a:prstGeom prst="rect">
                          <a:avLst/>
                        </a:prstGeom>
                        <a:solidFill>
                          <a:srgbClr val="EBE8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F0F620" id="Rectangle 12" o:spid="_x0000_s1026" style="position:absolute;margin-left:-34.5pt;margin-top:-78.85pt;width:410.4pt;height:44.9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" fillcolor="#ebe8e7" stroked="f" strokeweight="2pt"/>
            </w:pict>
          </mc:Fallback>
        </mc:AlternateContent>
      </w:r>
      <w:r w:rsidR="001748D2" w:rsidRPr="00AA7BF7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5479744" wp14:editId="3682FCC5">
            <wp:simplePos x="0" y="0"/>
            <wp:positionH relativeFrom="page">
              <wp:posOffset>143510</wp:posOffset>
            </wp:positionH>
            <wp:positionV relativeFrom="page">
              <wp:posOffset>9442450</wp:posOffset>
            </wp:positionV>
            <wp:extent cx="1801368" cy="86892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6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50" w:rsidRPr="00AA7BF7">
        <w:rPr>
          <w:rFonts w:ascii="Arial" w:hAnsi="Arial" w:cs="Arial"/>
          <w:color w:val="191919"/>
          <w:shd w:val="clear" w:color="auto" w:fill="FFFFFF"/>
        </w:rPr>
        <w:t>Setting and achieving goals is</w:t>
      </w:r>
      <w:r w:rsidR="00BD6F3E" w:rsidRPr="00AA7BF7">
        <w:rPr>
          <w:rFonts w:ascii="Arial" w:hAnsi="Arial" w:cs="Arial"/>
          <w:color w:val="191919"/>
          <w:shd w:val="clear" w:color="auto" w:fill="FFFFFF"/>
        </w:rPr>
        <w:t xml:space="preserve"> </w:t>
      </w:r>
      <w:r w:rsidR="00355A50" w:rsidRPr="00AA7BF7">
        <w:rPr>
          <w:rFonts w:ascii="Arial" w:hAnsi="Arial" w:cs="Arial"/>
          <w:color w:val="191919"/>
          <w:shd w:val="clear" w:color="auto" w:fill="FFFFFF"/>
        </w:rPr>
        <w:t>fundamental to</w:t>
      </w:r>
      <w:r w:rsidR="00BD6F3E" w:rsidRPr="00AA7BF7">
        <w:rPr>
          <w:rFonts w:ascii="Arial" w:hAnsi="Arial" w:cs="Arial"/>
          <w:color w:val="191919"/>
          <w:shd w:val="clear" w:color="auto" w:fill="FFFFFF"/>
        </w:rPr>
        <w:t xml:space="preserve"> </w:t>
      </w:r>
      <w:r w:rsidR="00355A50" w:rsidRPr="00AA7BF7">
        <w:rPr>
          <w:rFonts w:ascii="Arial" w:hAnsi="Arial" w:cs="Arial"/>
          <w:color w:val="191919"/>
          <w:shd w:val="clear" w:color="auto" w:fill="FFFFFF"/>
        </w:rPr>
        <w:t>running a successful business</w:t>
      </w:r>
      <w:r w:rsidR="00BD6F3E" w:rsidRPr="00AA7BF7">
        <w:rPr>
          <w:rFonts w:ascii="Arial" w:hAnsi="Arial" w:cs="Arial"/>
          <w:color w:val="191919"/>
          <w:shd w:val="clear" w:color="auto" w:fill="FFFFFF"/>
        </w:rPr>
        <w:t xml:space="preserve">. To move from vague desires to an actionable goal plan, use the SMART framework: Develop goals that are </w:t>
      </w:r>
      <w:r w:rsidR="00132F58" w:rsidRPr="00AA7BF7">
        <w:rPr>
          <w:rFonts w:ascii="Arial" w:hAnsi="Arial" w:cs="Arial"/>
          <w:color w:val="191919"/>
          <w:shd w:val="clear" w:color="auto" w:fill="FFFFFF"/>
        </w:rPr>
        <w:t>specific, measurable, achievable, relevant, and time-based</w:t>
      </w:r>
      <w:r w:rsidR="00BD6F3E" w:rsidRPr="00AA7BF7">
        <w:rPr>
          <w:rFonts w:ascii="Arial" w:hAnsi="Arial" w:cs="Arial"/>
          <w:color w:val="191919"/>
          <w:shd w:val="clear" w:color="auto" w:fill="FFFFFF"/>
        </w:rPr>
        <w:t>. These criteria will help you create goals that you can accomplish realistically and consistently.</w:t>
      </w:r>
    </w:p>
    <w:p w:rsidR="00E21907" w:rsidRPr="00AA7BF7" w:rsidRDefault="00E21907" w:rsidP="00FB36F7">
      <w:pPr>
        <w:spacing w:after="0" w:line="240" w:lineRule="auto"/>
        <w:contextualSpacing/>
        <w:rPr>
          <w:rFonts w:ascii="Arial" w:hAnsi="Arial" w:cs="Arial"/>
          <w:color w:val="191919"/>
          <w:shd w:val="clear" w:color="auto" w:fill="FFFFFF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537"/>
        <w:gridCol w:w="4935"/>
        <w:gridCol w:w="6776"/>
      </w:tblGrid>
      <w:tr w:rsidR="00FB36F7" w:rsidRPr="00AA7BF7" w:rsidTr="00025A3B">
        <w:trPr>
          <w:trHeight w:val="1121"/>
        </w:trPr>
        <w:tc>
          <w:tcPr>
            <w:tcW w:w="1537" w:type="dxa"/>
          </w:tcPr>
          <w:p w:rsidR="00FB36F7" w:rsidRPr="00AA7BF7" w:rsidRDefault="00FB36F7" w:rsidP="00FB36F7">
            <w:pPr>
              <w:contextualSpacing/>
              <w:rPr>
                <w:rFonts w:ascii="Arial" w:hAnsi="Arial" w:cs="Arial"/>
              </w:rPr>
            </w:pPr>
            <w:r w:rsidRPr="00AA7BF7">
              <w:rPr>
                <w:rFonts w:ascii="Arial" w:hAnsi="Arial" w:cs="Arial"/>
              </w:rPr>
              <w:t>Specific</w:t>
            </w:r>
          </w:p>
        </w:tc>
        <w:tc>
          <w:tcPr>
            <w:tcW w:w="4935" w:type="dxa"/>
          </w:tcPr>
          <w:p w:rsidR="00FB36F7" w:rsidRPr="00AA7BF7" w:rsidRDefault="00FB36F7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What goal do I want to accomplish?</w:t>
            </w:r>
          </w:p>
          <w:p w:rsidR="00FB36F7" w:rsidRPr="00AA7BF7" w:rsidRDefault="00FB36F7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Why do I want to accomplish this goal?</w:t>
            </w:r>
          </w:p>
          <w:p w:rsidR="00FB36F7" w:rsidRPr="00AA7BF7" w:rsidRDefault="00FB36F7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What are the requirements/constraints?</w:t>
            </w:r>
          </w:p>
          <w:p w:rsidR="00FB36F7" w:rsidRPr="00AA7BF7" w:rsidRDefault="00FB36F7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Who is involved?</w:t>
            </w:r>
          </w:p>
          <w:p w:rsidR="00FB36F7" w:rsidRPr="00AA7BF7" w:rsidRDefault="00FB36F7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Where will this take place?</w:t>
            </w:r>
          </w:p>
          <w:p w:rsidR="00512EE4" w:rsidRPr="00AA7BF7" w:rsidRDefault="00512EE4" w:rsidP="00512EE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6" w:type="dxa"/>
          </w:tcPr>
          <w:p w:rsidR="00FB36F7" w:rsidRPr="00AA7BF7" w:rsidRDefault="00FB36F7" w:rsidP="00FB36F7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AA7BF7">
              <w:rPr>
                <w:rFonts w:ascii="Arial" w:hAnsi="Arial" w:cs="Arial"/>
                <w:i/>
                <w:sz w:val="18"/>
                <w:szCs w:val="18"/>
              </w:rPr>
              <w:t>Example: I want to sell more products on my business’s e-commerce site.</w:t>
            </w:r>
          </w:p>
        </w:tc>
      </w:tr>
      <w:tr w:rsidR="00FB36F7" w:rsidRPr="00AA7BF7" w:rsidTr="00025A3B">
        <w:trPr>
          <w:trHeight w:val="1121"/>
        </w:trPr>
        <w:tc>
          <w:tcPr>
            <w:tcW w:w="1537" w:type="dxa"/>
          </w:tcPr>
          <w:p w:rsidR="00FB36F7" w:rsidRPr="00AA7BF7" w:rsidRDefault="00FB36F7" w:rsidP="00FB36F7">
            <w:pPr>
              <w:contextualSpacing/>
              <w:rPr>
                <w:rFonts w:ascii="Arial" w:hAnsi="Arial" w:cs="Arial"/>
              </w:rPr>
            </w:pPr>
            <w:r w:rsidRPr="00AA7BF7">
              <w:rPr>
                <w:rFonts w:ascii="Arial" w:hAnsi="Arial" w:cs="Arial"/>
              </w:rPr>
              <w:t>Measurable</w:t>
            </w:r>
          </w:p>
        </w:tc>
        <w:tc>
          <w:tcPr>
            <w:tcW w:w="4935" w:type="dxa"/>
          </w:tcPr>
          <w:p w:rsidR="00FB36F7" w:rsidRPr="00AA7BF7" w:rsidRDefault="00FB36F7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How will I measure my progress?</w:t>
            </w:r>
          </w:p>
          <w:p w:rsidR="00FB36F7" w:rsidRPr="00AA7BF7" w:rsidRDefault="00FB36F7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How will I know that my goal is complete?</w:t>
            </w: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6" w:type="dxa"/>
          </w:tcPr>
          <w:p w:rsidR="00FB36F7" w:rsidRPr="00AA7BF7" w:rsidRDefault="00FB36F7" w:rsidP="00FB36F7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AA7BF7">
              <w:rPr>
                <w:rFonts w:ascii="Arial" w:hAnsi="Arial" w:cs="Arial"/>
                <w:i/>
                <w:sz w:val="18"/>
                <w:szCs w:val="18"/>
              </w:rPr>
              <w:t>Example: I want to sell 10,000 units of product on my business’s e-commerce site each month.</w:t>
            </w:r>
            <w:r w:rsidR="00AA7BF7" w:rsidRPr="00AA7BF7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FB36F7" w:rsidRPr="00AA7BF7" w:rsidTr="00025A3B">
        <w:trPr>
          <w:trHeight w:val="1121"/>
        </w:trPr>
        <w:tc>
          <w:tcPr>
            <w:tcW w:w="1537" w:type="dxa"/>
          </w:tcPr>
          <w:p w:rsidR="00FB36F7" w:rsidRPr="00AA7BF7" w:rsidRDefault="00FB36F7" w:rsidP="00FB36F7">
            <w:pPr>
              <w:contextualSpacing/>
              <w:rPr>
                <w:rFonts w:ascii="Arial" w:hAnsi="Arial" w:cs="Arial"/>
              </w:rPr>
            </w:pPr>
            <w:r w:rsidRPr="00AA7BF7">
              <w:rPr>
                <w:rFonts w:ascii="Arial" w:hAnsi="Arial" w:cs="Arial"/>
              </w:rPr>
              <w:t>Achievable</w:t>
            </w:r>
          </w:p>
        </w:tc>
        <w:tc>
          <w:tcPr>
            <w:tcW w:w="4935" w:type="dxa"/>
          </w:tcPr>
          <w:p w:rsidR="00FB36F7" w:rsidRPr="00AA7BF7" w:rsidRDefault="00FB36F7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What steps should I take to accomplish my goal?</w:t>
            </w:r>
          </w:p>
          <w:p w:rsidR="00FB36F7" w:rsidRPr="00AA7BF7" w:rsidRDefault="00FB36F7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Are my objectives realistic and achievable?</w:t>
            </w:r>
          </w:p>
          <w:p w:rsidR="001237C0" w:rsidRPr="00AA7BF7" w:rsidRDefault="001237C0" w:rsidP="001237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Do I have the resources to accomplish this goal?</w:t>
            </w: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6" w:type="dxa"/>
          </w:tcPr>
          <w:p w:rsidR="00FB36F7" w:rsidRPr="00AA7BF7" w:rsidRDefault="00FB36F7" w:rsidP="00FB36F7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AA7BF7">
              <w:rPr>
                <w:rFonts w:ascii="Arial" w:hAnsi="Arial" w:cs="Arial"/>
                <w:i/>
                <w:sz w:val="18"/>
                <w:szCs w:val="18"/>
              </w:rPr>
              <w:t>Example: I want to sell 10,000 units of product on my business’s e-commerce site each month. Currently, I sell 7,500 units of product; a 2,500 increase is reasonable for my industry.</w:t>
            </w:r>
          </w:p>
        </w:tc>
      </w:tr>
      <w:tr w:rsidR="00FB36F7" w:rsidRPr="00AA7BF7" w:rsidTr="00025A3B">
        <w:trPr>
          <w:trHeight w:val="1121"/>
        </w:trPr>
        <w:tc>
          <w:tcPr>
            <w:tcW w:w="1537" w:type="dxa"/>
          </w:tcPr>
          <w:p w:rsidR="00FB36F7" w:rsidRPr="00AA7BF7" w:rsidRDefault="00FB36F7" w:rsidP="00FB36F7">
            <w:pPr>
              <w:contextualSpacing/>
              <w:rPr>
                <w:rFonts w:ascii="Arial" w:hAnsi="Arial" w:cs="Arial"/>
              </w:rPr>
            </w:pPr>
            <w:r w:rsidRPr="00AA7BF7">
              <w:rPr>
                <w:rFonts w:ascii="Arial" w:hAnsi="Arial" w:cs="Arial"/>
              </w:rPr>
              <w:t>Relevant</w:t>
            </w:r>
          </w:p>
        </w:tc>
        <w:tc>
          <w:tcPr>
            <w:tcW w:w="4935" w:type="dxa"/>
          </w:tcPr>
          <w:p w:rsidR="000B3151" w:rsidRPr="00AA7BF7" w:rsidRDefault="000B3151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Is this goal in line with my long term objectives?</w:t>
            </w:r>
          </w:p>
          <w:p w:rsidR="00FB36F7" w:rsidRPr="00AA7BF7" w:rsidRDefault="00FB36F7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Is now the right time to address this goal?</w:t>
            </w: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D275B0" w:rsidRPr="00AA7BF7" w:rsidRDefault="00D275B0" w:rsidP="00512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6" w:type="dxa"/>
          </w:tcPr>
          <w:p w:rsidR="00FB36F7" w:rsidRPr="00AA7BF7" w:rsidRDefault="00FB36F7" w:rsidP="00FB36F7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AA7BF7">
              <w:rPr>
                <w:rFonts w:ascii="Arial" w:hAnsi="Arial" w:cs="Arial"/>
                <w:i/>
                <w:sz w:val="18"/>
                <w:szCs w:val="18"/>
              </w:rPr>
              <w:t>Example: By selling more products, I can reinvest the extra profits to hire more staff and grow my business.</w:t>
            </w:r>
          </w:p>
        </w:tc>
      </w:tr>
      <w:tr w:rsidR="00FB36F7" w:rsidRPr="00AA7BF7" w:rsidTr="00025A3B">
        <w:trPr>
          <w:trHeight w:val="1121"/>
        </w:trPr>
        <w:tc>
          <w:tcPr>
            <w:tcW w:w="1537" w:type="dxa"/>
          </w:tcPr>
          <w:p w:rsidR="00FB36F7" w:rsidRPr="00AA7BF7" w:rsidRDefault="00FB36F7" w:rsidP="00FB36F7">
            <w:pPr>
              <w:contextualSpacing/>
              <w:rPr>
                <w:rFonts w:ascii="Arial" w:hAnsi="Arial" w:cs="Arial"/>
              </w:rPr>
            </w:pPr>
            <w:r w:rsidRPr="00AA7BF7">
              <w:rPr>
                <w:rFonts w:ascii="Arial" w:hAnsi="Arial" w:cs="Arial"/>
              </w:rPr>
              <w:t>Time-Bound</w:t>
            </w:r>
          </w:p>
        </w:tc>
        <w:tc>
          <w:tcPr>
            <w:tcW w:w="4935" w:type="dxa"/>
          </w:tcPr>
          <w:p w:rsidR="00512EE4" w:rsidRPr="00AA7BF7" w:rsidRDefault="00512EE4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When will I work on completing this goal?</w:t>
            </w:r>
          </w:p>
          <w:p w:rsidR="00FB36F7" w:rsidRPr="00AA7BF7" w:rsidRDefault="00FB36F7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>How long will it take to accomplish this goal?</w:t>
            </w:r>
          </w:p>
          <w:p w:rsidR="00FB36F7" w:rsidRPr="00AA7BF7" w:rsidRDefault="001237C0" w:rsidP="00512E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A7BF7">
              <w:rPr>
                <w:rFonts w:ascii="Arial" w:hAnsi="Arial" w:cs="Arial"/>
                <w:sz w:val="18"/>
                <w:szCs w:val="18"/>
              </w:rPr>
              <w:t xml:space="preserve">By what date </w:t>
            </w:r>
            <w:r w:rsidR="00FB36F7" w:rsidRPr="00AA7BF7">
              <w:rPr>
                <w:rFonts w:ascii="Arial" w:hAnsi="Arial" w:cs="Arial"/>
                <w:sz w:val="18"/>
                <w:szCs w:val="18"/>
              </w:rPr>
              <w:t>should this goal be completed?</w:t>
            </w: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512EE4" w:rsidRPr="00AA7BF7" w:rsidRDefault="00512EE4" w:rsidP="00512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6" w:type="dxa"/>
          </w:tcPr>
          <w:p w:rsidR="00FB36F7" w:rsidRPr="00AA7BF7" w:rsidRDefault="00FB36F7" w:rsidP="00FB36F7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AA7BF7">
              <w:rPr>
                <w:rFonts w:ascii="Arial" w:hAnsi="Arial" w:cs="Arial"/>
                <w:i/>
                <w:sz w:val="18"/>
                <w:szCs w:val="18"/>
              </w:rPr>
              <w:t xml:space="preserve">Example: I want to be selling 10,000 units of product </w:t>
            </w:r>
            <w:r w:rsidR="001237C0" w:rsidRPr="00AA7BF7">
              <w:rPr>
                <w:rFonts w:ascii="Arial" w:hAnsi="Arial" w:cs="Arial"/>
                <w:i/>
                <w:sz w:val="18"/>
                <w:szCs w:val="18"/>
              </w:rPr>
              <w:t xml:space="preserve">each month </w:t>
            </w:r>
            <w:r w:rsidRPr="00AA7BF7">
              <w:rPr>
                <w:rFonts w:ascii="Arial" w:hAnsi="Arial" w:cs="Arial"/>
                <w:i/>
                <w:sz w:val="18"/>
                <w:szCs w:val="18"/>
              </w:rPr>
              <w:t>on my business’s e-commerce site by January 2016.</w:t>
            </w:r>
          </w:p>
        </w:tc>
      </w:tr>
    </w:tbl>
    <w:p w:rsidR="00FB36F7" w:rsidRPr="00AA7BF7" w:rsidRDefault="00FB36F7" w:rsidP="00FB36F7">
      <w:pPr>
        <w:spacing w:after="0" w:line="240" w:lineRule="auto"/>
        <w:contextualSpacing/>
        <w:rPr>
          <w:rFonts w:ascii="Arial" w:hAnsi="Arial" w:cs="Arial"/>
          <w:color w:val="191919"/>
          <w:shd w:val="clear" w:color="auto" w:fill="FFFFFF"/>
        </w:rPr>
      </w:pPr>
    </w:p>
    <w:p w:rsidR="00BD6F3E" w:rsidRPr="00AA7BF7" w:rsidRDefault="00BD6F3E" w:rsidP="00FB36F7">
      <w:pPr>
        <w:spacing w:after="0" w:line="240" w:lineRule="auto"/>
        <w:contextualSpacing/>
        <w:rPr>
          <w:rFonts w:ascii="Arial" w:hAnsi="Arial" w:cs="Arial"/>
        </w:rPr>
      </w:pPr>
      <w:r w:rsidRPr="00AA7BF7">
        <w:rPr>
          <w:rFonts w:ascii="Arial" w:hAnsi="Arial" w:cs="Arial"/>
          <w:color w:val="191919"/>
          <w:shd w:val="clear" w:color="auto" w:fill="FFFFFF"/>
        </w:rPr>
        <w:t>Once you establish SMART goals, create a list of</w:t>
      </w:r>
      <w:r w:rsidRPr="00AA7BF7">
        <w:rPr>
          <w:rStyle w:val="apple-converted-space"/>
          <w:rFonts w:ascii="Arial" w:hAnsi="Arial" w:cs="Arial"/>
          <w:color w:val="191919"/>
          <w:shd w:val="clear" w:color="auto" w:fill="FFFFFF"/>
        </w:rPr>
        <w:t> </w:t>
      </w:r>
      <w:r w:rsidRPr="00AA7BF7">
        <w:rPr>
          <w:rFonts w:ascii="Arial" w:hAnsi="Arial" w:cs="Arial"/>
        </w:rPr>
        <w:t>specific activities and tasks</w:t>
      </w:r>
      <w:r w:rsidRPr="00AA7BF7">
        <w:rPr>
          <w:rFonts w:ascii="Arial" w:hAnsi="Arial" w:cs="Arial"/>
          <w:color w:val="191919"/>
          <w:shd w:val="clear" w:color="auto" w:fill="FFFFFF"/>
        </w:rPr>
        <w:t xml:space="preserve"> that will help you accomplish each goal. Periodically review your goals, making adjustments as necessary.</w:t>
      </w:r>
    </w:p>
    <w:sectPr w:rsidR="00BD6F3E" w:rsidRPr="00AA7BF7" w:rsidSect="000B5E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22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98" w:rsidRDefault="00816C98" w:rsidP="00FB36F7">
      <w:pPr>
        <w:spacing w:after="0" w:line="240" w:lineRule="auto"/>
      </w:pPr>
      <w:r>
        <w:separator/>
      </w:r>
    </w:p>
  </w:endnote>
  <w:endnote w:type="continuationSeparator" w:id="0">
    <w:p w:rsidR="00816C98" w:rsidRDefault="00816C98" w:rsidP="00FB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FE" w:rsidRPr="001811FE" w:rsidRDefault="001811FE" w:rsidP="001811FE">
    <w:pPr>
      <w:pStyle w:val="Footer"/>
      <w:jc w:val="center"/>
    </w:pPr>
    <w:fldSimple w:instr=" DOCPROPERTY bjFooterEvenPageDocProperty \* MERGEFORMAT " w:fldLock="1">
      <w:r w:rsidRPr="001811FE">
        <w:rPr>
          <w:rFonts w:ascii="Arial" w:hAnsi="Arial" w:cs="Arial"/>
          <w:i/>
          <w:color w:val="000000"/>
          <w:sz w:val="12"/>
        </w:rPr>
        <w:t>© 2019 by The Hartford. Classification: Non-Confidential. No part of this document may be reproduced, published or used without the permission of The Hartford.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F7" w:rsidRPr="001748D2" w:rsidRDefault="001748D2" w:rsidP="001811FE">
    <w:pPr>
      <w:pStyle w:val="Footer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3E36125" wp14:editId="651290AC">
          <wp:simplePos x="0" y="0"/>
          <wp:positionH relativeFrom="page">
            <wp:posOffset>3810</wp:posOffset>
          </wp:positionH>
          <wp:positionV relativeFrom="page">
            <wp:posOffset>6904990</wp:posOffset>
          </wp:positionV>
          <wp:extent cx="1800860" cy="86868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444F439" wp14:editId="3459EB1A">
          <wp:simplePos x="0" y="0"/>
          <wp:positionH relativeFrom="page">
            <wp:posOffset>448310</wp:posOffset>
          </wp:positionH>
          <wp:positionV relativeFrom="page">
            <wp:posOffset>9747250</wp:posOffset>
          </wp:positionV>
          <wp:extent cx="1801368" cy="868925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6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89D075A" wp14:editId="3B300FC4">
          <wp:simplePos x="0" y="0"/>
          <wp:positionH relativeFrom="page">
            <wp:posOffset>295910</wp:posOffset>
          </wp:positionH>
          <wp:positionV relativeFrom="page">
            <wp:posOffset>9594850</wp:posOffset>
          </wp:positionV>
          <wp:extent cx="1801368" cy="86892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6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DD9A6A6" wp14:editId="61DAFCFA">
          <wp:simplePos x="0" y="0"/>
          <wp:positionH relativeFrom="page">
            <wp:posOffset>143510</wp:posOffset>
          </wp:positionH>
          <wp:positionV relativeFrom="page">
            <wp:posOffset>9442450</wp:posOffset>
          </wp:positionV>
          <wp:extent cx="1801368" cy="868925"/>
          <wp:effectExtent l="0" t="0" r="889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6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bjFooterBothDocProperty \* MERGEFORMAT " w:fldLock="1">
      <w:r w:rsidR="001811FE" w:rsidRPr="001811FE">
        <w:rPr>
          <w:rFonts w:ascii="Arial" w:hAnsi="Arial" w:cs="Arial"/>
          <w:i/>
          <w:color w:val="000000"/>
          <w:sz w:val="12"/>
        </w:rPr>
        <w:t>© 2019 by The Hartford. Classification: Non-Confidential. No part of this document may be reproduced, published or used without the permission of The Hartford.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FE" w:rsidRPr="001811FE" w:rsidRDefault="001811FE" w:rsidP="001811FE">
    <w:pPr>
      <w:pStyle w:val="Footer"/>
      <w:jc w:val="center"/>
    </w:pPr>
    <w:fldSimple w:instr=" DOCPROPERTY bjFooterFirstPageDocProperty \* MERGEFORMAT " w:fldLock="1">
      <w:r w:rsidRPr="001811FE">
        <w:rPr>
          <w:rFonts w:ascii="Arial" w:hAnsi="Arial" w:cs="Arial"/>
          <w:i/>
          <w:color w:val="000000"/>
          <w:sz w:val="12"/>
        </w:rPr>
        <w:t>© 2019 by The Hartford. Classification: Non-Confidential. No part of this document may be reproduced, published or used without the permission of The Hartford.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98" w:rsidRDefault="00816C98" w:rsidP="00FB36F7">
      <w:pPr>
        <w:spacing w:after="0" w:line="240" w:lineRule="auto"/>
      </w:pPr>
      <w:r>
        <w:separator/>
      </w:r>
    </w:p>
  </w:footnote>
  <w:footnote w:type="continuationSeparator" w:id="0">
    <w:p w:rsidR="00816C98" w:rsidRDefault="00816C98" w:rsidP="00FB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FE" w:rsidRDefault="00181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28" w:rsidRPr="000B5E28" w:rsidRDefault="000B5E28" w:rsidP="000B5E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7BBAA" wp14:editId="0F073E0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657975" cy="1403985"/>
              <wp:effectExtent l="0" t="0" r="9525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5E28" w:rsidRPr="000B5E28" w:rsidRDefault="000B5E28" w:rsidP="000B5E28">
                          <w:pPr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smallCaps/>
                              <w:color w:val="3A5A81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7BB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24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" stroked="f">
              <v:textbox style="mso-fit-shape-to-text:t">
                <w:txbxContent>
                  <w:p w:rsidR="000B5E28" w:rsidRPr="000B5E28" w:rsidRDefault="000B5E28" w:rsidP="000B5E28">
                    <w:pPr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smallCaps/>
                        <w:color w:val="3A5A81"/>
                        <w:sz w:val="56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FE" w:rsidRDefault="00181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4A7F"/>
    <w:multiLevelType w:val="hybridMultilevel"/>
    <w:tmpl w:val="7282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2D"/>
    <w:rsid w:val="00025A3B"/>
    <w:rsid w:val="00085D2D"/>
    <w:rsid w:val="000B3151"/>
    <w:rsid w:val="000B5E28"/>
    <w:rsid w:val="001237C0"/>
    <w:rsid w:val="00132F58"/>
    <w:rsid w:val="00162BB0"/>
    <w:rsid w:val="001748D2"/>
    <w:rsid w:val="001811FE"/>
    <w:rsid w:val="00355A50"/>
    <w:rsid w:val="00494EFD"/>
    <w:rsid w:val="00512EE4"/>
    <w:rsid w:val="005240CE"/>
    <w:rsid w:val="006A497F"/>
    <w:rsid w:val="0070476F"/>
    <w:rsid w:val="007356B4"/>
    <w:rsid w:val="00816C98"/>
    <w:rsid w:val="008F147C"/>
    <w:rsid w:val="00937633"/>
    <w:rsid w:val="00AA7BF7"/>
    <w:rsid w:val="00BD6F3E"/>
    <w:rsid w:val="00D275B0"/>
    <w:rsid w:val="00D929A5"/>
    <w:rsid w:val="00DA05CB"/>
    <w:rsid w:val="00DD7A96"/>
    <w:rsid w:val="00E21907"/>
    <w:rsid w:val="00F328D5"/>
    <w:rsid w:val="00FB36F7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AA4AF-14FF-484C-854D-EABBC597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32F58"/>
  </w:style>
  <w:style w:type="character" w:styleId="Hyperlink">
    <w:name w:val="Hyperlink"/>
    <w:basedOn w:val="DefaultParagraphFont"/>
    <w:uiPriority w:val="99"/>
    <w:semiHidden/>
    <w:unhideWhenUsed/>
    <w:rsid w:val="00132F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F7"/>
  </w:style>
  <w:style w:type="paragraph" w:styleId="Footer">
    <w:name w:val="footer"/>
    <w:basedOn w:val="Normal"/>
    <w:link w:val="FooterChar"/>
    <w:uiPriority w:val="99"/>
    <w:unhideWhenUsed/>
    <w:rsid w:val="00FB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F7"/>
  </w:style>
  <w:style w:type="paragraph" w:styleId="BalloonText">
    <w:name w:val="Balloon Text"/>
    <w:basedOn w:val="Normal"/>
    <w:link w:val="BalloonTextChar"/>
    <w:uiPriority w:val="99"/>
    <w:semiHidden/>
    <w:unhideWhenUsed/>
    <w:rsid w:val="00FB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dlbmVyYWxidXNpbmVzcyIgdmFsdWU9IiIgeG1sbnM9Imh0dHA6Ly93d3cuYm9sZG9uamFtZXMuY29tLzIwMDgvMDEvc2llL2ludGVybmFsL2xhYmVsIiAvPjxlbGVtZW50IHVpZD0iM2IyNTc1NGQtMDI0YS00M2MyLThhYzgtZGFiZjNkZTIyZTk1IiB2YWx1ZT0iIiB4bWxucz0iaHR0cDovL3d3dy5ib2xkb25qYW1lcy5jb20vMjAwOC8wMS9zaWUvaW50ZXJuYWwvbGFiZWwiIC8+PC9zaXNsPjxVc2VyTmFtZT5BRDFcTUU4NTk1NzwvVXNlck5hbWU+PERhdGVUaW1lPjUvMTAvMjAxOSA0OjM3OjI1IFBNPC9EYXRlVGltZT48TGFiZWxTdHJpbmc+Tm9uLUNvbmZpZGVudGlhbD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246de94c-8867-47b0-926e-310c120d49ea" origin="userSelected">
  <element uid="id_classification_generalbusiness" value=""/>
  <element uid="3b25754d-024a-43c2-8ac8-dabf3de22e95" value=""/>
</sisl>
</file>

<file path=customXml/itemProps1.xml><?xml version="1.0" encoding="utf-8"?>
<ds:datastoreItem xmlns:ds="http://schemas.openxmlformats.org/officeDocument/2006/customXml" ds:itemID="{EEC29F6A-0D2D-43E7-A6C6-F55A29B8279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7B8A898-8D39-4CA9-BD2C-EF3896E6E65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1481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Hartford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SMART GOALS</dc:title>
  <dc:creator>The Hartford</dc:creator>
  <cp:keywords>#1nt3rn@l# #Sh0w-F00t3r#</cp:keywords>
  <cp:lastModifiedBy>Eacobacci, Michael J (Enterprise Marketing)</cp:lastModifiedBy>
  <cp:revision>13</cp:revision>
  <dcterms:created xsi:type="dcterms:W3CDTF">2015-03-24T16:25:00Z</dcterms:created>
  <dcterms:modified xsi:type="dcterms:W3CDTF">2019-05-10T16:37:00Z</dcterms:modified>
  <cp:category>Non-Confidential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9d4bdcaf-8184-4376-9534-c58562f887e3</vt:lpwstr>
  </property>
  <property fmtid="{D5CDD505-2E9C-101B-9397-08002B2CF9AE}" pid="3" name="bjSaver">
    <vt:lpwstr>GRYkIvQz9UTYCJLpXqCIt5YMAdq4goG8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policy="246de94c-8867-47b0-926e-310c120d49ea"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/&gt;&lt;element uid="3b25754d-024a-43c2-8ac8-dabf3de22e95" value="" /&gt;&lt;/sisl&gt;</vt:lpwstr>
  </property>
  <property fmtid="{D5CDD505-2E9C-101B-9397-08002B2CF9AE}" pid="6" name="bjDocumentSecurityLabel">
    <vt:lpwstr>Non-Confidential</vt:lpwstr>
  </property>
  <property fmtid="{D5CDD505-2E9C-101B-9397-08002B2CF9AE}" pid="7" name="bjFooterBothDocProperty">
    <vt:lpwstr>© 2019 by The Hartford. Classification: Non-Confidential. No part of this document may be reproduced, published or used without the permission of The Hartford.</vt:lpwstr>
  </property>
  <property fmtid="{D5CDD505-2E9C-101B-9397-08002B2CF9AE}" pid="8" name="bjFooterFirstPageDocProperty">
    <vt:lpwstr>© 2019 by The Hartford. Classification: Non-Confidential. No part of this document may be reproduced, published or used without the permission of The Hartford.</vt:lpwstr>
  </property>
  <property fmtid="{D5CDD505-2E9C-101B-9397-08002B2CF9AE}" pid="9" name="bjFooterEvenPageDocProperty">
    <vt:lpwstr>© 2019 by The Hartford. Classification: Non-Confidential. No part of this document may be reproduced, published or used without the permission of The Hartford.</vt:lpwstr>
  </property>
  <property fmtid="{D5CDD505-2E9C-101B-9397-08002B2CF9AE}" pid="10" name="bjLabelHistoryID">
    <vt:lpwstr>{EEC29F6A-0D2D-43E7-A6C6-F55A29B82795}</vt:lpwstr>
  </property>
</Properties>
</file>